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4999" w:rsidRDefault="00347DE6" w:rsidP="00347DE6">
      <w:pPr>
        <w:jc w:val="center"/>
        <w:rPr>
          <w:b/>
        </w:rPr>
      </w:pPr>
      <w:proofErr w:type="spellStart"/>
      <w:r>
        <w:rPr>
          <w:b/>
        </w:rPr>
        <w:t>Pyramus</w:t>
      </w:r>
      <w:proofErr w:type="spellEnd"/>
      <w:r>
        <w:rPr>
          <w:b/>
        </w:rPr>
        <w:t xml:space="preserve"> and </w:t>
      </w:r>
      <w:proofErr w:type="spellStart"/>
      <w:r>
        <w:rPr>
          <w:b/>
        </w:rPr>
        <w:t>Thisbe</w:t>
      </w:r>
      <w:proofErr w:type="spellEnd"/>
      <w:r>
        <w:rPr>
          <w:b/>
        </w:rPr>
        <w:t xml:space="preserve"> Summary</w:t>
      </w:r>
    </w:p>
    <w:p w:rsidR="00347DE6" w:rsidRDefault="00347DE6" w:rsidP="00347DE6">
      <w:pPr>
        <w:pStyle w:val="NormalWeb"/>
        <w:rPr>
          <w:rFonts w:ascii="Verdana" w:hAnsi="Verdana" w:cs="Arial"/>
          <w:color w:val="000000"/>
          <w:sz w:val="20"/>
          <w:szCs w:val="20"/>
          <w:lang/>
        </w:rPr>
      </w:pPr>
      <w:hyperlink r:id="rId4" w:history="1">
        <w:proofErr w:type="spellStart"/>
        <w:r>
          <w:rPr>
            <w:rStyle w:val="Hyperlink"/>
            <w:rFonts w:ascii="Verdana" w:hAnsi="Verdana" w:cs="Arial"/>
            <w:sz w:val="20"/>
            <w:szCs w:val="20"/>
            <w:lang/>
          </w:rPr>
          <w:t>Pyramus</w:t>
        </w:r>
        <w:proofErr w:type="spellEnd"/>
      </w:hyperlink>
      <w:r>
        <w:rPr>
          <w:rFonts w:ascii="Verdana" w:hAnsi="Verdana" w:cs="Arial"/>
          <w:color w:val="000000"/>
          <w:sz w:val="20"/>
          <w:szCs w:val="20"/>
          <w:lang/>
        </w:rPr>
        <w:t xml:space="preserve"> and </w:t>
      </w:r>
      <w:hyperlink r:id="rId5" w:history="1">
        <w:proofErr w:type="spellStart"/>
        <w:r>
          <w:rPr>
            <w:rStyle w:val="Hyperlink"/>
            <w:rFonts w:ascii="Verdana" w:hAnsi="Verdana" w:cs="Arial"/>
            <w:sz w:val="20"/>
            <w:szCs w:val="20"/>
            <w:lang/>
          </w:rPr>
          <w:t>Thisbe</w:t>
        </w:r>
        <w:proofErr w:type="spellEnd"/>
      </w:hyperlink>
      <w:r>
        <w:rPr>
          <w:rFonts w:ascii="Verdana" w:hAnsi="Verdana" w:cs="Arial"/>
          <w:color w:val="000000"/>
          <w:sz w:val="20"/>
          <w:szCs w:val="20"/>
          <w:lang/>
        </w:rPr>
        <w:t xml:space="preserve"> are madly in love and live in houses next to each other. Their parents, however, forbid their romance and build a wall between the houses. The lovers find a chink in the wall through which they speak and kiss one another. One night they decide to run away together, meeting at the Tomb of </w:t>
      </w:r>
      <w:proofErr w:type="spellStart"/>
      <w:r>
        <w:rPr>
          <w:rFonts w:ascii="Verdana" w:hAnsi="Verdana" w:cs="Arial"/>
          <w:color w:val="000000"/>
          <w:sz w:val="20"/>
          <w:szCs w:val="20"/>
          <w:lang/>
        </w:rPr>
        <w:t>Ninus</w:t>
      </w:r>
      <w:proofErr w:type="spellEnd"/>
      <w:r>
        <w:rPr>
          <w:rFonts w:ascii="Verdana" w:hAnsi="Verdana" w:cs="Arial"/>
          <w:color w:val="000000"/>
          <w:sz w:val="20"/>
          <w:szCs w:val="20"/>
          <w:lang/>
        </w:rPr>
        <w:t xml:space="preserve">. </w:t>
      </w:r>
      <w:proofErr w:type="spellStart"/>
      <w:r>
        <w:rPr>
          <w:rFonts w:ascii="Verdana" w:hAnsi="Verdana" w:cs="Arial"/>
          <w:color w:val="000000"/>
          <w:sz w:val="20"/>
          <w:szCs w:val="20"/>
          <w:lang/>
        </w:rPr>
        <w:t>Pyramus</w:t>
      </w:r>
      <w:proofErr w:type="spellEnd"/>
      <w:r>
        <w:rPr>
          <w:rFonts w:ascii="Verdana" w:hAnsi="Verdana" w:cs="Arial"/>
          <w:color w:val="000000"/>
          <w:sz w:val="20"/>
          <w:szCs w:val="20"/>
          <w:lang/>
        </w:rPr>
        <w:t xml:space="preserve"> arrives first, and she sees a terrifying tiger with blood on its mouth. She runs away in fear, dropping her cloak. The tiger tears up the cloak and bloodies it. When </w:t>
      </w:r>
      <w:proofErr w:type="spellStart"/>
      <w:r>
        <w:rPr>
          <w:rFonts w:ascii="Verdana" w:hAnsi="Verdana" w:cs="Arial"/>
          <w:color w:val="000000"/>
          <w:sz w:val="20"/>
          <w:szCs w:val="20"/>
          <w:lang/>
        </w:rPr>
        <w:t>Thisbe</w:t>
      </w:r>
      <w:proofErr w:type="spellEnd"/>
      <w:r>
        <w:rPr>
          <w:rFonts w:ascii="Verdana" w:hAnsi="Verdana" w:cs="Arial"/>
          <w:color w:val="000000"/>
          <w:sz w:val="20"/>
          <w:szCs w:val="20"/>
          <w:lang/>
        </w:rPr>
        <w:t xml:space="preserve"> arrives, he sees the cloak, assumes his lover has died, and kills himself in sorrow. </w:t>
      </w:r>
      <w:proofErr w:type="spellStart"/>
      <w:r>
        <w:rPr>
          <w:rFonts w:ascii="Verdana" w:hAnsi="Verdana" w:cs="Arial"/>
          <w:color w:val="000000"/>
          <w:sz w:val="20"/>
          <w:szCs w:val="20"/>
          <w:lang/>
        </w:rPr>
        <w:t>Pyramus</w:t>
      </w:r>
      <w:proofErr w:type="spellEnd"/>
      <w:r>
        <w:rPr>
          <w:rFonts w:ascii="Verdana" w:hAnsi="Verdana" w:cs="Arial"/>
          <w:color w:val="000000"/>
          <w:sz w:val="20"/>
          <w:szCs w:val="20"/>
          <w:lang/>
        </w:rPr>
        <w:t xml:space="preserve"> returns, sees </w:t>
      </w:r>
      <w:proofErr w:type="spellStart"/>
      <w:r>
        <w:rPr>
          <w:rFonts w:ascii="Verdana" w:hAnsi="Verdana" w:cs="Arial"/>
          <w:color w:val="000000"/>
          <w:sz w:val="20"/>
          <w:szCs w:val="20"/>
          <w:lang/>
        </w:rPr>
        <w:t>Thisbe's</w:t>
      </w:r>
      <w:proofErr w:type="spellEnd"/>
      <w:r>
        <w:rPr>
          <w:rFonts w:ascii="Verdana" w:hAnsi="Verdana" w:cs="Arial"/>
          <w:color w:val="000000"/>
          <w:sz w:val="20"/>
          <w:szCs w:val="20"/>
          <w:lang/>
        </w:rPr>
        <w:t xml:space="preserve"> body, and kills herself with the same knife. From then on, mulberries take on the dark red color of their blood, making the lovers' bond eternal. </w:t>
      </w:r>
    </w:p>
    <w:p w:rsidR="00347DE6" w:rsidRDefault="00347DE6" w:rsidP="00347DE6">
      <w:pPr>
        <w:jc w:val="center"/>
        <w:rPr>
          <w:b/>
        </w:rPr>
      </w:pPr>
      <w:proofErr w:type="spellStart"/>
      <w:r>
        <w:rPr>
          <w:b/>
        </w:rPr>
        <w:t>Pyramus</w:t>
      </w:r>
      <w:proofErr w:type="spellEnd"/>
      <w:r>
        <w:rPr>
          <w:b/>
        </w:rPr>
        <w:t xml:space="preserve"> and </w:t>
      </w:r>
      <w:proofErr w:type="spellStart"/>
      <w:r>
        <w:rPr>
          <w:b/>
        </w:rPr>
        <w:t>Thisbe</w:t>
      </w:r>
      <w:proofErr w:type="spellEnd"/>
      <w:r>
        <w:rPr>
          <w:b/>
        </w:rPr>
        <w:t xml:space="preserve"> </w:t>
      </w:r>
    </w:p>
    <w:p w:rsidR="00347DE6" w:rsidRPr="00347DE6" w:rsidRDefault="00347DE6" w:rsidP="00347DE6">
      <w:pPr>
        <w:pStyle w:val="NormalWeb"/>
        <w:jc w:val="center"/>
        <w:rPr>
          <w:color w:val="000000"/>
        </w:rPr>
      </w:pPr>
      <w:r w:rsidRPr="00347DE6">
        <w:rPr>
          <w:rFonts w:ascii="Verdana" w:hAnsi="Verdana"/>
          <w:color w:val="333333"/>
          <w:sz w:val="18"/>
          <w:szCs w:val="18"/>
        </w:rPr>
        <w:br/>
      </w:r>
      <w:r w:rsidRPr="00347DE6">
        <w:rPr>
          <w:rFonts w:ascii="Arial" w:hAnsi="Arial" w:cs="Arial"/>
          <w:b/>
          <w:bCs/>
          <w:color w:val="000000"/>
          <w:sz w:val="48"/>
        </w:rPr>
        <w:t xml:space="preserve">PYRAMUS &amp; </w:t>
      </w:r>
      <w:proofErr w:type="gramStart"/>
      <w:r w:rsidRPr="00347DE6">
        <w:rPr>
          <w:rFonts w:ascii="Arial" w:hAnsi="Arial" w:cs="Arial"/>
          <w:b/>
          <w:bCs/>
          <w:color w:val="000000"/>
          <w:sz w:val="48"/>
        </w:rPr>
        <w:t>THISBE</w:t>
      </w:r>
      <w:proofErr w:type="gramEnd"/>
      <w:r w:rsidRPr="00347DE6">
        <w:rPr>
          <w:rFonts w:ascii="Arial" w:hAnsi="Arial" w:cs="Arial"/>
          <w:b/>
          <w:bCs/>
          <w:color w:val="000000"/>
          <w:sz w:val="48"/>
          <w:szCs w:val="48"/>
        </w:rPr>
        <w:br/>
      </w:r>
      <w:r w:rsidRPr="00347DE6">
        <w:rPr>
          <w:rFonts w:ascii="Arial" w:hAnsi="Arial" w:cs="Arial"/>
          <w:color w:val="008000"/>
          <w:sz w:val="48"/>
          <w:szCs w:val="48"/>
        </w:rPr>
        <w:t>(A Love Story)</w:t>
      </w:r>
      <w:r w:rsidRPr="00347DE6">
        <w:rPr>
          <w:rFonts w:ascii="Arial" w:hAnsi="Arial" w:cs="Arial"/>
          <w:color w:val="008000"/>
          <w:sz w:val="48"/>
          <w:szCs w:val="48"/>
        </w:rPr>
        <w:br/>
      </w:r>
      <w:r>
        <w:rPr>
          <w:rFonts w:ascii="Arial" w:hAnsi="Arial" w:cs="Arial"/>
          <w:noProof/>
          <w:color w:val="000000"/>
        </w:rPr>
        <w:drawing>
          <wp:inline distT="0" distB="0" distL="0" distR="0">
            <wp:extent cx="3810000" cy="2638425"/>
            <wp:effectExtent l="19050" t="0" r="0" b="0"/>
            <wp:docPr id="1" name="Picture 1" descr="http://thanasis.com/pyrthi1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hanasis.com/pyrthi1r.jpg"/>
                    <pic:cNvPicPr>
                      <a:picLocks noChangeAspect="1" noChangeArrowheads="1"/>
                    </pic:cNvPicPr>
                  </pic:nvPicPr>
                  <pic:blipFill>
                    <a:blip r:embed="rId6" cstate="print"/>
                    <a:srcRect/>
                    <a:stretch>
                      <a:fillRect/>
                    </a:stretch>
                  </pic:blipFill>
                  <pic:spPr bwMode="auto">
                    <a:xfrm>
                      <a:off x="0" y="0"/>
                      <a:ext cx="3810000" cy="2638425"/>
                    </a:xfrm>
                    <a:prstGeom prst="rect">
                      <a:avLst/>
                    </a:prstGeom>
                    <a:noFill/>
                    <a:ln w="9525">
                      <a:noFill/>
                      <a:miter lim="800000"/>
                      <a:headEnd/>
                      <a:tailEnd/>
                    </a:ln>
                  </pic:spPr>
                </pic:pic>
              </a:graphicData>
            </a:graphic>
          </wp:inline>
        </w:drawing>
      </w:r>
      <w:r w:rsidRPr="00347DE6">
        <w:rPr>
          <w:rFonts w:ascii="Arial" w:hAnsi="Arial" w:cs="Arial"/>
          <w:color w:val="000000"/>
        </w:rPr>
        <w:br/>
      </w:r>
      <w:r w:rsidRPr="00347DE6">
        <w:rPr>
          <w:rFonts w:ascii="Arial" w:hAnsi="Arial" w:cs="Arial"/>
          <w:color w:val="800000"/>
        </w:rPr>
        <w:t>Ask Me No More, 1906, oil on canvas</w:t>
      </w:r>
      <w:r w:rsidRPr="00347DE6">
        <w:rPr>
          <w:rFonts w:ascii="Arial" w:hAnsi="Arial" w:cs="Arial"/>
          <w:color w:val="800000"/>
        </w:rPr>
        <w:br/>
        <w:t>By Sir Lawrence Alma-Tadema</w:t>
      </w:r>
    </w:p>
    <w:tbl>
      <w:tblPr>
        <w:tblW w:w="3000" w:type="pct"/>
        <w:jc w:val="center"/>
        <w:tblCellSpacing w:w="15" w:type="dxa"/>
        <w:tblCellMar>
          <w:top w:w="150" w:type="dxa"/>
          <w:left w:w="150" w:type="dxa"/>
          <w:bottom w:w="150" w:type="dxa"/>
          <w:right w:w="150" w:type="dxa"/>
        </w:tblCellMar>
        <w:tblLook w:val="04A0"/>
      </w:tblPr>
      <w:tblGrid>
        <w:gridCol w:w="6390"/>
      </w:tblGrid>
      <w:tr w:rsidR="00347DE6" w:rsidRPr="00347DE6" w:rsidTr="00347DE6">
        <w:trPr>
          <w:tblCellSpacing w:w="15" w:type="dxa"/>
          <w:jc w:val="center"/>
        </w:trPr>
        <w:tc>
          <w:tcPr>
            <w:tcW w:w="5000" w:type="pct"/>
            <w:vAlign w:val="center"/>
            <w:hideMark/>
          </w:tcPr>
          <w:p w:rsidR="00347DE6" w:rsidRPr="00347DE6" w:rsidRDefault="00347DE6" w:rsidP="00347DE6">
            <w:pPr>
              <w:spacing w:before="100" w:beforeAutospacing="1" w:after="100" w:afterAutospacing="1" w:line="240" w:lineRule="auto"/>
              <w:jc w:val="center"/>
              <w:rPr>
                <w:rFonts w:ascii="Times New Roman" w:eastAsia="Times New Roman" w:hAnsi="Times New Roman" w:cs="Times New Roman"/>
                <w:color w:val="000000"/>
                <w:sz w:val="24"/>
                <w:szCs w:val="24"/>
              </w:rPr>
            </w:pPr>
            <w:r w:rsidRPr="00347DE6">
              <w:rPr>
                <w:rFonts w:ascii="Arial" w:eastAsia="Times New Roman" w:hAnsi="Arial" w:cs="Arial"/>
                <w:b/>
                <w:bCs/>
                <w:color w:val="008000"/>
                <w:sz w:val="48"/>
              </w:rPr>
              <w:t xml:space="preserve">PYRAMUS &amp; </w:t>
            </w:r>
            <w:proofErr w:type="gramStart"/>
            <w:r w:rsidRPr="00347DE6">
              <w:rPr>
                <w:rFonts w:ascii="Arial" w:eastAsia="Times New Roman" w:hAnsi="Arial" w:cs="Arial"/>
                <w:b/>
                <w:bCs/>
                <w:color w:val="008000"/>
                <w:sz w:val="48"/>
              </w:rPr>
              <w:t>THISBE</w:t>
            </w:r>
            <w:proofErr w:type="gramEnd"/>
            <w:r w:rsidRPr="00347DE6">
              <w:rPr>
                <w:rFonts w:ascii="Arial" w:eastAsia="Times New Roman" w:hAnsi="Arial" w:cs="Arial"/>
                <w:b/>
                <w:bCs/>
                <w:color w:val="008000"/>
                <w:sz w:val="48"/>
                <w:szCs w:val="48"/>
              </w:rPr>
              <w:br/>
            </w:r>
            <w:r w:rsidRPr="00347DE6">
              <w:rPr>
                <w:rFonts w:ascii="Arial" w:eastAsia="Times New Roman" w:hAnsi="Arial" w:cs="Arial"/>
                <w:color w:val="000000"/>
                <w:sz w:val="27"/>
                <w:szCs w:val="27"/>
              </w:rPr>
              <w:t>(Romeo &amp; Juliet?)</w:t>
            </w:r>
          </w:p>
          <w:p w:rsidR="00347DE6" w:rsidRPr="00347DE6" w:rsidRDefault="00347DE6" w:rsidP="00347DE6">
            <w:pPr>
              <w:spacing w:before="100" w:beforeAutospacing="1" w:after="100" w:afterAutospacing="1" w:line="240" w:lineRule="auto"/>
              <w:jc w:val="center"/>
              <w:rPr>
                <w:rFonts w:ascii="Times New Roman" w:eastAsia="Times New Roman" w:hAnsi="Times New Roman" w:cs="Times New Roman"/>
                <w:color w:val="000000"/>
                <w:sz w:val="24"/>
                <w:szCs w:val="24"/>
              </w:rPr>
            </w:pPr>
            <w:r w:rsidRPr="00347DE6">
              <w:rPr>
                <w:rFonts w:ascii="Arial" w:eastAsia="Times New Roman" w:hAnsi="Arial" w:cs="Arial"/>
                <w:color w:val="000000"/>
                <w:sz w:val="27"/>
                <w:szCs w:val="27"/>
              </w:rPr>
              <w:t>This story is written by the Latin writer Ovid</w:t>
            </w:r>
            <w:r w:rsidRPr="00347DE6">
              <w:rPr>
                <w:rFonts w:ascii="Arial" w:eastAsia="Times New Roman" w:hAnsi="Arial" w:cs="Arial"/>
                <w:color w:val="000000"/>
                <w:sz w:val="27"/>
                <w:szCs w:val="27"/>
              </w:rPr>
              <w:br/>
              <w:t>Told by Thomas Bullfinch</w:t>
            </w:r>
          </w:p>
          <w:p w:rsidR="00347DE6" w:rsidRPr="00347DE6" w:rsidRDefault="00347DE6" w:rsidP="00347DE6">
            <w:p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347DE6">
              <w:rPr>
                <w:rFonts w:ascii="Arial" w:eastAsia="Times New Roman" w:hAnsi="Arial" w:cs="Arial"/>
                <w:color w:val="000000"/>
                <w:sz w:val="24"/>
                <w:szCs w:val="24"/>
              </w:rPr>
              <w:t>Pyramus</w:t>
            </w:r>
            <w:proofErr w:type="spellEnd"/>
            <w:r w:rsidRPr="00347DE6">
              <w:rPr>
                <w:rFonts w:ascii="Arial" w:eastAsia="Times New Roman" w:hAnsi="Arial" w:cs="Arial"/>
                <w:color w:val="000000"/>
                <w:sz w:val="24"/>
                <w:szCs w:val="24"/>
              </w:rPr>
              <w:t xml:space="preserve"> was the handsomest youth, and </w:t>
            </w:r>
            <w:proofErr w:type="spellStart"/>
            <w:r w:rsidRPr="00347DE6">
              <w:rPr>
                <w:rFonts w:ascii="Arial" w:eastAsia="Times New Roman" w:hAnsi="Arial" w:cs="Arial"/>
                <w:color w:val="000000"/>
                <w:sz w:val="24"/>
                <w:szCs w:val="24"/>
              </w:rPr>
              <w:t>Thisbe</w:t>
            </w:r>
            <w:proofErr w:type="spellEnd"/>
            <w:r w:rsidRPr="00347DE6">
              <w:rPr>
                <w:rFonts w:ascii="Arial" w:eastAsia="Times New Roman" w:hAnsi="Arial" w:cs="Arial"/>
                <w:color w:val="000000"/>
                <w:sz w:val="24"/>
                <w:szCs w:val="24"/>
              </w:rPr>
              <w:t xml:space="preserve"> the fairest maiden, in all Babylonia, where </w:t>
            </w:r>
            <w:proofErr w:type="spellStart"/>
            <w:r w:rsidRPr="00347DE6">
              <w:rPr>
                <w:rFonts w:ascii="Arial" w:eastAsia="Times New Roman" w:hAnsi="Arial" w:cs="Arial"/>
                <w:color w:val="000000"/>
                <w:sz w:val="24"/>
                <w:szCs w:val="24"/>
              </w:rPr>
              <w:t>Semiramis</w:t>
            </w:r>
            <w:proofErr w:type="spellEnd"/>
            <w:r w:rsidRPr="00347DE6">
              <w:rPr>
                <w:rFonts w:ascii="Arial" w:eastAsia="Times New Roman" w:hAnsi="Arial" w:cs="Arial"/>
                <w:color w:val="000000"/>
                <w:sz w:val="24"/>
                <w:szCs w:val="24"/>
              </w:rPr>
              <w:t xml:space="preserve"> </w:t>
            </w:r>
            <w:r w:rsidRPr="00347DE6">
              <w:rPr>
                <w:rFonts w:ascii="Arial" w:eastAsia="Times New Roman" w:hAnsi="Arial" w:cs="Arial"/>
                <w:color w:val="000000"/>
                <w:sz w:val="24"/>
                <w:szCs w:val="24"/>
              </w:rPr>
              <w:lastRenderedPageBreak/>
              <w:t xml:space="preserve">reigned. Their parents occupied adjoining houses; and </w:t>
            </w:r>
            <w:proofErr w:type="spellStart"/>
            <w:r w:rsidRPr="00347DE6">
              <w:rPr>
                <w:rFonts w:ascii="Arial" w:eastAsia="Times New Roman" w:hAnsi="Arial" w:cs="Arial"/>
                <w:color w:val="000000"/>
                <w:sz w:val="24"/>
                <w:szCs w:val="24"/>
              </w:rPr>
              <w:t>neighbourhood</w:t>
            </w:r>
            <w:proofErr w:type="spellEnd"/>
            <w:r w:rsidRPr="00347DE6">
              <w:rPr>
                <w:rFonts w:ascii="Arial" w:eastAsia="Times New Roman" w:hAnsi="Arial" w:cs="Arial"/>
                <w:color w:val="000000"/>
                <w:sz w:val="24"/>
                <w:szCs w:val="24"/>
              </w:rPr>
              <w:t xml:space="preserve"> brought the young people together, and acquaintance ripened into love. They would gladly have married, but their parents forbade. One thing, however, they could not forbid- that love should glow with equal </w:t>
            </w:r>
            <w:proofErr w:type="spellStart"/>
            <w:r w:rsidRPr="00347DE6">
              <w:rPr>
                <w:rFonts w:ascii="Arial" w:eastAsia="Times New Roman" w:hAnsi="Arial" w:cs="Arial"/>
                <w:color w:val="000000"/>
                <w:sz w:val="24"/>
                <w:szCs w:val="24"/>
              </w:rPr>
              <w:t>ardour</w:t>
            </w:r>
            <w:proofErr w:type="spellEnd"/>
            <w:r w:rsidRPr="00347DE6">
              <w:rPr>
                <w:rFonts w:ascii="Arial" w:eastAsia="Times New Roman" w:hAnsi="Arial" w:cs="Arial"/>
                <w:color w:val="000000"/>
                <w:sz w:val="24"/>
                <w:szCs w:val="24"/>
              </w:rPr>
              <w:t xml:space="preserve"> in the bosoms of both. They conversed by signs and glances, and the fire burned more intensely for being covered up.</w:t>
            </w:r>
          </w:p>
          <w:p w:rsidR="00347DE6" w:rsidRPr="00347DE6" w:rsidRDefault="00347DE6" w:rsidP="00347DE6">
            <w:pPr>
              <w:spacing w:before="100" w:beforeAutospacing="1" w:after="100" w:afterAutospacing="1" w:line="240" w:lineRule="auto"/>
              <w:rPr>
                <w:rFonts w:ascii="Times New Roman" w:eastAsia="Times New Roman" w:hAnsi="Times New Roman" w:cs="Times New Roman"/>
                <w:color w:val="000000"/>
                <w:sz w:val="24"/>
                <w:szCs w:val="24"/>
              </w:rPr>
            </w:pPr>
            <w:r w:rsidRPr="00347DE6">
              <w:rPr>
                <w:rFonts w:ascii="Arial" w:eastAsia="Times New Roman" w:hAnsi="Arial" w:cs="Arial"/>
                <w:color w:val="000000"/>
                <w:sz w:val="24"/>
                <w:szCs w:val="24"/>
              </w:rPr>
              <w:t xml:space="preserve">In the wall that parted the two houses there was a crack, caused by some fault in the structure. No one had remarked it before, but the lovers discovered it. What will not love discover! It afforded a passage to the voice; and tender messages used to pass backward and forward through the gap. As they stood, </w:t>
            </w:r>
            <w:proofErr w:type="spellStart"/>
            <w:r w:rsidRPr="00347DE6">
              <w:rPr>
                <w:rFonts w:ascii="Arial" w:eastAsia="Times New Roman" w:hAnsi="Arial" w:cs="Arial"/>
                <w:color w:val="000000"/>
                <w:sz w:val="24"/>
                <w:szCs w:val="24"/>
              </w:rPr>
              <w:t>Pyramus</w:t>
            </w:r>
            <w:proofErr w:type="spellEnd"/>
            <w:r w:rsidRPr="00347DE6">
              <w:rPr>
                <w:rFonts w:ascii="Arial" w:eastAsia="Times New Roman" w:hAnsi="Arial" w:cs="Arial"/>
                <w:color w:val="000000"/>
                <w:sz w:val="24"/>
                <w:szCs w:val="24"/>
              </w:rPr>
              <w:t xml:space="preserve"> on this side, </w:t>
            </w:r>
            <w:proofErr w:type="spellStart"/>
            <w:r w:rsidRPr="00347DE6">
              <w:rPr>
                <w:rFonts w:ascii="Arial" w:eastAsia="Times New Roman" w:hAnsi="Arial" w:cs="Arial"/>
                <w:color w:val="000000"/>
                <w:sz w:val="24"/>
                <w:szCs w:val="24"/>
              </w:rPr>
              <w:t>Thisbe</w:t>
            </w:r>
            <w:proofErr w:type="spellEnd"/>
            <w:r w:rsidRPr="00347DE6">
              <w:rPr>
                <w:rFonts w:ascii="Arial" w:eastAsia="Times New Roman" w:hAnsi="Arial" w:cs="Arial"/>
                <w:color w:val="000000"/>
                <w:sz w:val="24"/>
                <w:szCs w:val="24"/>
              </w:rPr>
              <w:t xml:space="preserve"> on that, their breaths would mingle. "Cruel wall," they said, "Why do you keep two lovers apart? But we will not be ungrateful. We owe you, we confess, the privilege of transmitting loving words to willing, ears." Such words they uttered on different sides of the wall; and when night came and they must say farewell, they pressed their lips upon the wall, she on her side, he on his, as they could come no nearer.</w:t>
            </w:r>
          </w:p>
          <w:p w:rsidR="00347DE6" w:rsidRPr="00347DE6" w:rsidRDefault="00347DE6" w:rsidP="00347DE6">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ial" w:eastAsia="Times New Roman" w:hAnsi="Arial" w:cs="Arial"/>
                <w:noProof/>
                <w:color w:val="000000"/>
                <w:sz w:val="24"/>
                <w:szCs w:val="24"/>
              </w:rPr>
              <w:lastRenderedPageBreak/>
              <w:drawing>
                <wp:inline distT="0" distB="0" distL="0" distR="0">
                  <wp:extent cx="2686050" cy="4572000"/>
                  <wp:effectExtent l="19050" t="0" r="0" b="0"/>
                  <wp:docPr id="2" name="Picture 2" descr="http://thanasis.com/pyrthi3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hanasis.com/pyrthi3r.jpg"/>
                          <pic:cNvPicPr>
                            <a:picLocks noChangeAspect="1" noChangeArrowheads="1"/>
                          </pic:cNvPicPr>
                        </pic:nvPicPr>
                        <pic:blipFill>
                          <a:blip r:embed="rId7" cstate="print"/>
                          <a:srcRect/>
                          <a:stretch>
                            <a:fillRect/>
                          </a:stretch>
                        </pic:blipFill>
                        <pic:spPr bwMode="auto">
                          <a:xfrm>
                            <a:off x="0" y="0"/>
                            <a:ext cx="2686050" cy="4572000"/>
                          </a:xfrm>
                          <a:prstGeom prst="rect">
                            <a:avLst/>
                          </a:prstGeom>
                          <a:noFill/>
                          <a:ln w="9525">
                            <a:noFill/>
                            <a:miter lim="800000"/>
                            <a:headEnd/>
                            <a:tailEnd/>
                          </a:ln>
                        </pic:spPr>
                      </pic:pic>
                    </a:graphicData>
                  </a:graphic>
                </wp:inline>
              </w:drawing>
            </w:r>
            <w:r w:rsidRPr="00347DE6">
              <w:rPr>
                <w:rFonts w:ascii="Arial" w:eastAsia="Times New Roman" w:hAnsi="Arial" w:cs="Arial"/>
                <w:color w:val="000000"/>
                <w:sz w:val="24"/>
                <w:szCs w:val="24"/>
              </w:rPr>
              <w:br/>
            </w:r>
            <w:proofErr w:type="spellStart"/>
            <w:r w:rsidRPr="00347DE6">
              <w:rPr>
                <w:rFonts w:ascii="Arial" w:eastAsia="Times New Roman" w:hAnsi="Arial" w:cs="Arial"/>
                <w:color w:val="800000"/>
                <w:sz w:val="24"/>
                <w:szCs w:val="24"/>
              </w:rPr>
              <w:t>Thisbe</w:t>
            </w:r>
            <w:proofErr w:type="spellEnd"/>
            <w:r w:rsidRPr="00347DE6">
              <w:rPr>
                <w:rFonts w:ascii="Arial" w:eastAsia="Times New Roman" w:hAnsi="Arial" w:cs="Arial"/>
                <w:color w:val="800000"/>
                <w:sz w:val="24"/>
                <w:szCs w:val="24"/>
              </w:rPr>
              <w:t>, c.1909, oil on canvas</w:t>
            </w:r>
            <w:r w:rsidRPr="00347DE6">
              <w:rPr>
                <w:rFonts w:ascii="Arial" w:eastAsia="Times New Roman" w:hAnsi="Arial" w:cs="Arial"/>
                <w:color w:val="800000"/>
                <w:sz w:val="24"/>
                <w:szCs w:val="24"/>
              </w:rPr>
              <w:br/>
              <w:t>By John William Waterhouse</w:t>
            </w:r>
          </w:p>
          <w:p w:rsidR="00347DE6" w:rsidRPr="00347DE6" w:rsidRDefault="00347DE6" w:rsidP="00347DE6">
            <w:pPr>
              <w:spacing w:before="100" w:beforeAutospacing="1" w:after="100" w:afterAutospacing="1" w:line="240" w:lineRule="auto"/>
              <w:rPr>
                <w:rFonts w:ascii="Times New Roman" w:eastAsia="Times New Roman" w:hAnsi="Times New Roman" w:cs="Times New Roman"/>
                <w:color w:val="000000"/>
                <w:sz w:val="24"/>
                <w:szCs w:val="24"/>
              </w:rPr>
            </w:pPr>
            <w:r w:rsidRPr="00347DE6">
              <w:rPr>
                <w:rFonts w:ascii="Arial" w:eastAsia="Times New Roman" w:hAnsi="Arial" w:cs="Arial"/>
                <w:color w:val="000000"/>
                <w:sz w:val="24"/>
                <w:szCs w:val="24"/>
              </w:rPr>
              <w:t xml:space="preserve">Next morning, when Aurora had put out the stars, and the sun had melted the frost from the grass, they met at the accustomed spot. Then, after lamenting their hard fate, they agreed that next night, when all was still, they would slip away from the watchful eyes, leave their dwellings and walk out into the fields; and to insure a meeting, repair to a well-known edifice standing without the city’s bounds, called the Tomb of </w:t>
            </w:r>
            <w:proofErr w:type="spellStart"/>
            <w:r w:rsidRPr="00347DE6">
              <w:rPr>
                <w:rFonts w:ascii="Arial" w:eastAsia="Times New Roman" w:hAnsi="Arial" w:cs="Arial"/>
                <w:color w:val="000000"/>
                <w:sz w:val="24"/>
                <w:szCs w:val="24"/>
              </w:rPr>
              <w:t>Ninus</w:t>
            </w:r>
            <w:proofErr w:type="spellEnd"/>
            <w:r w:rsidRPr="00347DE6">
              <w:rPr>
                <w:rFonts w:ascii="Arial" w:eastAsia="Times New Roman" w:hAnsi="Arial" w:cs="Arial"/>
                <w:color w:val="000000"/>
                <w:sz w:val="24"/>
                <w:szCs w:val="24"/>
              </w:rPr>
              <w:t>, and that the one who came first should await the other at the foot of a certain tree. It was a white mulberry tree, and stood near a cool spring.</w:t>
            </w:r>
          </w:p>
          <w:p w:rsidR="00347DE6" w:rsidRPr="00347DE6" w:rsidRDefault="00347DE6" w:rsidP="00347DE6">
            <w:pPr>
              <w:spacing w:before="100" w:beforeAutospacing="1" w:after="100" w:afterAutospacing="1" w:line="240" w:lineRule="auto"/>
              <w:rPr>
                <w:rFonts w:ascii="Times New Roman" w:eastAsia="Times New Roman" w:hAnsi="Times New Roman" w:cs="Times New Roman"/>
                <w:color w:val="000000"/>
                <w:sz w:val="24"/>
                <w:szCs w:val="24"/>
              </w:rPr>
            </w:pPr>
            <w:r w:rsidRPr="00347DE6">
              <w:rPr>
                <w:rFonts w:ascii="Arial" w:eastAsia="Times New Roman" w:hAnsi="Arial" w:cs="Arial"/>
                <w:color w:val="000000"/>
                <w:sz w:val="24"/>
                <w:szCs w:val="24"/>
              </w:rPr>
              <w:t xml:space="preserve">All was agreed on, and they waited impatiently for the sun to go down beneath the waters and night to rise up from them. Then cautiously </w:t>
            </w:r>
            <w:proofErr w:type="spellStart"/>
            <w:r w:rsidRPr="00347DE6">
              <w:rPr>
                <w:rFonts w:ascii="Arial" w:eastAsia="Times New Roman" w:hAnsi="Arial" w:cs="Arial"/>
                <w:color w:val="000000"/>
                <w:sz w:val="24"/>
                <w:szCs w:val="24"/>
              </w:rPr>
              <w:t>Thisbe</w:t>
            </w:r>
            <w:proofErr w:type="spellEnd"/>
            <w:r w:rsidRPr="00347DE6">
              <w:rPr>
                <w:rFonts w:ascii="Arial" w:eastAsia="Times New Roman" w:hAnsi="Arial" w:cs="Arial"/>
                <w:color w:val="000000"/>
                <w:sz w:val="24"/>
                <w:szCs w:val="24"/>
              </w:rPr>
              <w:t xml:space="preserve"> stole forth, unobserved by the family, her head covered with a veil, </w:t>
            </w:r>
            <w:r w:rsidRPr="00347DE6">
              <w:rPr>
                <w:rFonts w:ascii="Arial" w:eastAsia="Times New Roman" w:hAnsi="Arial" w:cs="Arial"/>
                <w:color w:val="000000"/>
                <w:sz w:val="24"/>
                <w:szCs w:val="24"/>
              </w:rPr>
              <w:lastRenderedPageBreak/>
              <w:t xml:space="preserve">made her way to the monument and sat down under the tree. As she sat alone in the dim light of the evening she </w:t>
            </w:r>
            <w:proofErr w:type="spellStart"/>
            <w:r w:rsidRPr="00347DE6">
              <w:rPr>
                <w:rFonts w:ascii="Arial" w:eastAsia="Times New Roman" w:hAnsi="Arial" w:cs="Arial"/>
                <w:color w:val="000000"/>
                <w:sz w:val="24"/>
                <w:szCs w:val="24"/>
              </w:rPr>
              <w:t>descried</w:t>
            </w:r>
            <w:proofErr w:type="spellEnd"/>
            <w:r w:rsidRPr="00347DE6">
              <w:rPr>
                <w:rFonts w:ascii="Arial" w:eastAsia="Times New Roman" w:hAnsi="Arial" w:cs="Arial"/>
                <w:color w:val="000000"/>
                <w:sz w:val="24"/>
                <w:szCs w:val="24"/>
              </w:rPr>
              <w:t xml:space="preserve"> a lioness, her jaws reeking with recent slaughter, approaching the fountain to slake her thirst. </w:t>
            </w:r>
            <w:proofErr w:type="spellStart"/>
            <w:r w:rsidRPr="00347DE6">
              <w:rPr>
                <w:rFonts w:ascii="Arial" w:eastAsia="Times New Roman" w:hAnsi="Arial" w:cs="Arial"/>
                <w:color w:val="000000"/>
                <w:sz w:val="24"/>
                <w:szCs w:val="24"/>
              </w:rPr>
              <w:t>Thisbe</w:t>
            </w:r>
            <w:proofErr w:type="spellEnd"/>
            <w:r w:rsidRPr="00347DE6">
              <w:rPr>
                <w:rFonts w:ascii="Arial" w:eastAsia="Times New Roman" w:hAnsi="Arial" w:cs="Arial"/>
                <w:color w:val="000000"/>
                <w:sz w:val="24"/>
                <w:szCs w:val="24"/>
              </w:rPr>
              <w:t xml:space="preserve"> fled at the sight, and sought refuge in the hollow of a rock. As she fled she dropped her veil. The lioness after drinking at the spring turned to retreat to the woods, and seeing the veil on the ground, tossed and rent it with her bloody mouth.</w:t>
            </w:r>
          </w:p>
          <w:p w:rsidR="00347DE6" w:rsidRPr="00347DE6" w:rsidRDefault="00347DE6" w:rsidP="00347DE6">
            <w:p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347DE6">
              <w:rPr>
                <w:rFonts w:ascii="Arial" w:eastAsia="Times New Roman" w:hAnsi="Arial" w:cs="Arial"/>
                <w:color w:val="000000"/>
                <w:sz w:val="24"/>
                <w:szCs w:val="24"/>
              </w:rPr>
              <w:t>Pyramus</w:t>
            </w:r>
            <w:proofErr w:type="spellEnd"/>
            <w:r w:rsidRPr="00347DE6">
              <w:rPr>
                <w:rFonts w:ascii="Arial" w:eastAsia="Times New Roman" w:hAnsi="Arial" w:cs="Arial"/>
                <w:color w:val="000000"/>
                <w:sz w:val="24"/>
                <w:szCs w:val="24"/>
              </w:rPr>
              <w:t xml:space="preserve">, having been delayed, now approached the place of meeting. He saw in the sand the footsteps of the lion, and the </w:t>
            </w:r>
            <w:proofErr w:type="spellStart"/>
            <w:r w:rsidRPr="00347DE6">
              <w:rPr>
                <w:rFonts w:ascii="Arial" w:eastAsia="Times New Roman" w:hAnsi="Arial" w:cs="Arial"/>
                <w:color w:val="000000"/>
                <w:sz w:val="24"/>
                <w:szCs w:val="24"/>
              </w:rPr>
              <w:t>colour</w:t>
            </w:r>
            <w:proofErr w:type="spellEnd"/>
            <w:r w:rsidRPr="00347DE6">
              <w:rPr>
                <w:rFonts w:ascii="Arial" w:eastAsia="Times New Roman" w:hAnsi="Arial" w:cs="Arial"/>
                <w:color w:val="000000"/>
                <w:sz w:val="24"/>
                <w:szCs w:val="24"/>
              </w:rPr>
              <w:t xml:space="preserve"> fled from his cheeks at the sight. Presently he found the veil all rent and bloody. "O hapless girl," said he, "I have been the cause of thy death! Thou, more worthy of life than I, hast </w:t>
            </w:r>
            <w:proofErr w:type="gramStart"/>
            <w:r w:rsidRPr="00347DE6">
              <w:rPr>
                <w:rFonts w:ascii="Arial" w:eastAsia="Times New Roman" w:hAnsi="Arial" w:cs="Arial"/>
                <w:color w:val="000000"/>
                <w:sz w:val="24"/>
                <w:szCs w:val="24"/>
              </w:rPr>
              <w:t>fallen</w:t>
            </w:r>
            <w:proofErr w:type="gramEnd"/>
            <w:r w:rsidRPr="00347DE6">
              <w:rPr>
                <w:rFonts w:ascii="Arial" w:eastAsia="Times New Roman" w:hAnsi="Arial" w:cs="Arial"/>
                <w:color w:val="000000"/>
                <w:sz w:val="24"/>
                <w:szCs w:val="24"/>
              </w:rPr>
              <w:t xml:space="preserve"> the first victim. I will follow. I am the guilty cause, in tempting thee forth to a place of such peril, and not being myself on the spot to guard thee. Come forth, ye lions, from the rocks, and tear this guilty body with your teeth." He took up the veil, carried it with him to the appointed tree, and covered it with kisses and with tears. "My blood also shall stain your texture," said he, and drawing his sword plunged it into his heart. The blood spurted from the wound, and tinged the white mulberries of the tree all red; and sinking into the earth reached the roots, so that the red </w:t>
            </w:r>
            <w:proofErr w:type="spellStart"/>
            <w:r w:rsidRPr="00347DE6">
              <w:rPr>
                <w:rFonts w:ascii="Arial" w:eastAsia="Times New Roman" w:hAnsi="Arial" w:cs="Arial"/>
                <w:color w:val="000000"/>
                <w:sz w:val="24"/>
                <w:szCs w:val="24"/>
              </w:rPr>
              <w:t>colour</w:t>
            </w:r>
            <w:proofErr w:type="spellEnd"/>
            <w:r w:rsidRPr="00347DE6">
              <w:rPr>
                <w:rFonts w:ascii="Arial" w:eastAsia="Times New Roman" w:hAnsi="Arial" w:cs="Arial"/>
                <w:color w:val="000000"/>
                <w:sz w:val="24"/>
                <w:szCs w:val="24"/>
              </w:rPr>
              <w:t xml:space="preserve"> mounted through the trunk to the fruit.</w:t>
            </w:r>
          </w:p>
          <w:p w:rsidR="00347DE6" w:rsidRPr="00347DE6" w:rsidRDefault="00347DE6" w:rsidP="00347DE6">
            <w:pPr>
              <w:spacing w:before="100" w:beforeAutospacing="1" w:after="100" w:afterAutospacing="1" w:line="240" w:lineRule="auto"/>
              <w:rPr>
                <w:rFonts w:ascii="Times New Roman" w:eastAsia="Times New Roman" w:hAnsi="Times New Roman" w:cs="Times New Roman"/>
                <w:color w:val="000000"/>
                <w:sz w:val="24"/>
                <w:szCs w:val="24"/>
              </w:rPr>
            </w:pPr>
            <w:r w:rsidRPr="00347DE6">
              <w:rPr>
                <w:rFonts w:ascii="Arial" w:eastAsia="Times New Roman" w:hAnsi="Arial" w:cs="Arial"/>
                <w:color w:val="000000"/>
                <w:sz w:val="24"/>
                <w:szCs w:val="24"/>
              </w:rPr>
              <w:t xml:space="preserve">By this time </w:t>
            </w:r>
            <w:proofErr w:type="spellStart"/>
            <w:r w:rsidRPr="00347DE6">
              <w:rPr>
                <w:rFonts w:ascii="Arial" w:eastAsia="Times New Roman" w:hAnsi="Arial" w:cs="Arial"/>
                <w:color w:val="000000"/>
                <w:sz w:val="24"/>
                <w:szCs w:val="24"/>
              </w:rPr>
              <w:t>Thisbe</w:t>
            </w:r>
            <w:proofErr w:type="spellEnd"/>
            <w:r w:rsidRPr="00347DE6">
              <w:rPr>
                <w:rFonts w:ascii="Arial" w:eastAsia="Times New Roman" w:hAnsi="Arial" w:cs="Arial"/>
                <w:color w:val="000000"/>
                <w:sz w:val="24"/>
                <w:szCs w:val="24"/>
              </w:rPr>
              <w:t xml:space="preserve">, still trembling with fear, yet wishing not to disappoint her lover, stepped cautiously forth, looking anxiously for the youth, eager to tell him the danger she had escaped. When she came to the spot and saw the changed </w:t>
            </w:r>
            <w:proofErr w:type="spellStart"/>
            <w:r w:rsidRPr="00347DE6">
              <w:rPr>
                <w:rFonts w:ascii="Arial" w:eastAsia="Times New Roman" w:hAnsi="Arial" w:cs="Arial"/>
                <w:color w:val="000000"/>
                <w:sz w:val="24"/>
                <w:szCs w:val="24"/>
              </w:rPr>
              <w:t>colour</w:t>
            </w:r>
            <w:proofErr w:type="spellEnd"/>
            <w:r w:rsidRPr="00347DE6">
              <w:rPr>
                <w:rFonts w:ascii="Arial" w:eastAsia="Times New Roman" w:hAnsi="Arial" w:cs="Arial"/>
                <w:color w:val="000000"/>
                <w:sz w:val="24"/>
                <w:szCs w:val="24"/>
              </w:rPr>
              <w:t xml:space="preserve"> of the mulberries she doubted whether it was the same place. While she hesitated she saw the form of one struggling in the agonies of death. She started </w:t>
            </w:r>
            <w:proofErr w:type="gramStart"/>
            <w:r w:rsidRPr="00347DE6">
              <w:rPr>
                <w:rFonts w:ascii="Arial" w:eastAsia="Times New Roman" w:hAnsi="Arial" w:cs="Arial"/>
                <w:color w:val="000000"/>
                <w:sz w:val="24"/>
                <w:szCs w:val="24"/>
              </w:rPr>
              <w:t>back,</w:t>
            </w:r>
            <w:proofErr w:type="gramEnd"/>
            <w:r w:rsidRPr="00347DE6">
              <w:rPr>
                <w:rFonts w:ascii="Arial" w:eastAsia="Times New Roman" w:hAnsi="Arial" w:cs="Arial"/>
                <w:color w:val="000000"/>
                <w:sz w:val="24"/>
                <w:szCs w:val="24"/>
              </w:rPr>
              <w:t xml:space="preserve"> a shudder ran through her frame as a ripple on the face of the still water when a sudden breeze sweeps over it. But as soon as she recognized her lover, she screamed and beat her breast, embracing the lifeless body, pouring tears into its wounds, and imprinting kisses on the cold lips.</w:t>
            </w:r>
          </w:p>
          <w:p w:rsidR="00347DE6" w:rsidRPr="00347DE6" w:rsidRDefault="00347DE6" w:rsidP="00347DE6">
            <w:pPr>
              <w:spacing w:before="100" w:beforeAutospacing="1" w:after="100" w:afterAutospacing="1" w:line="240" w:lineRule="auto"/>
              <w:rPr>
                <w:rFonts w:ascii="Times New Roman" w:eastAsia="Times New Roman" w:hAnsi="Times New Roman" w:cs="Times New Roman"/>
                <w:color w:val="000000"/>
                <w:sz w:val="24"/>
                <w:szCs w:val="24"/>
              </w:rPr>
            </w:pPr>
            <w:r w:rsidRPr="00347DE6">
              <w:rPr>
                <w:rFonts w:ascii="Arial" w:eastAsia="Times New Roman" w:hAnsi="Arial" w:cs="Arial"/>
                <w:color w:val="000000"/>
                <w:sz w:val="24"/>
                <w:szCs w:val="24"/>
              </w:rPr>
              <w:t xml:space="preserve">"O </w:t>
            </w:r>
            <w:proofErr w:type="spellStart"/>
            <w:r w:rsidRPr="00347DE6">
              <w:rPr>
                <w:rFonts w:ascii="Arial" w:eastAsia="Times New Roman" w:hAnsi="Arial" w:cs="Arial"/>
                <w:color w:val="000000"/>
                <w:sz w:val="24"/>
                <w:szCs w:val="24"/>
              </w:rPr>
              <w:t>Pyramus</w:t>
            </w:r>
            <w:proofErr w:type="spellEnd"/>
            <w:r w:rsidRPr="00347DE6">
              <w:rPr>
                <w:rFonts w:ascii="Arial" w:eastAsia="Times New Roman" w:hAnsi="Arial" w:cs="Arial"/>
                <w:color w:val="000000"/>
                <w:sz w:val="24"/>
                <w:szCs w:val="24"/>
              </w:rPr>
              <w:t xml:space="preserve">," she cried, "What has done this? Answer me, </w:t>
            </w:r>
            <w:proofErr w:type="spellStart"/>
            <w:r w:rsidRPr="00347DE6">
              <w:rPr>
                <w:rFonts w:ascii="Arial" w:eastAsia="Times New Roman" w:hAnsi="Arial" w:cs="Arial"/>
                <w:color w:val="000000"/>
                <w:sz w:val="24"/>
                <w:szCs w:val="24"/>
              </w:rPr>
              <w:t>Pyramus</w:t>
            </w:r>
            <w:proofErr w:type="spellEnd"/>
            <w:r w:rsidRPr="00347DE6">
              <w:rPr>
                <w:rFonts w:ascii="Arial" w:eastAsia="Times New Roman" w:hAnsi="Arial" w:cs="Arial"/>
                <w:color w:val="000000"/>
                <w:sz w:val="24"/>
                <w:szCs w:val="24"/>
              </w:rPr>
              <w:t xml:space="preserve">; it is your own </w:t>
            </w:r>
            <w:proofErr w:type="spellStart"/>
            <w:r w:rsidRPr="00347DE6">
              <w:rPr>
                <w:rFonts w:ascii="Arial" w:eastAsia="Times New Roman" w:hAnsi="Arial" w:cs="Arial"/>
                <w:color w:val="000000"/>
                <w:sz w:val="24"/>
                <w:szCs w:val="24"/>
              </w:rPr>
              <w:t>Thisbe</w:t>
            </w:r>
            <w:proofErr w:type="spellEnd"/>
            <w:r w:rsidRPr="00347DE6">
              <w:rPr>
                <w:rFonts w:ascii="Arial" w:eastAsia="Times New Roman" w:hAnsi="Arial" w:cs="Arial"/>
                <w:color w:val="000000"/>
                <w:sz w:val="24"/>
                <w:szCs w:val="24"/>
              </w:rPr>
              <w:t xml:space="preserve"> that speaks. Hear </w:t>
            </w:r>
            <w:r w:rsidRPr="00347DE6">
              <w:rPr>
                <w:rFonts w:ascii="Arial" w:eastAsia="Times New Roman" w:hAnsi="Arial" w:cs="Arial"/>
                <w:color w:val="000000"/>
                <w:sz w:val="24"/>
                <w:szCs w:val="24"/>
              </w:rPr>
              <w:lastRenderedPageBreak/>
              <w:t xml:space="preserve">me, dearest, and lift that drooping head!" At the name of </w:t>
            </w:r>
            <w:proofErr w:type="spellStart"/>
            <w:r w:rsidRPr="00347DE6">
              <w:rPr>
                <w:rFonts w:ascii="Arial" w:eastAsia="Times New Roman" w:hAnsi="Arial" w:cs="Arial"/>
                <w:color w:val="000000"/>
                <w:sz w:val="24"/>
                <w:szCs w:val="24"/>
              </w:rPr>
              <w:t>Thisbe</w:t>
            </w:r>
            <w:proofErr w:type="spellEnd"/>
            <w:r w:rsidRPr="00347DE6">
              <w:rPr>
                <w:rFonts w:ascii="Arial" w:eastAsia="Times New Roman" w:hAnsi="Arial" w:cs="Arial"/>
                <w:color w:val="000000"/>
                <w:sz w:val="24"/>
                <w:szCs w:val="24"/>
              </w:rPr>
              <w:t xml:space="preserve">, </w:t>
            </w:r>
            <w:proofErr w:type="spellStart"/>
            <w:r w:rsidRPr="00347DE6">
              <w:rPr>
                <w:rFonts w:ascii="Arial" w:eastAsia="Times New Roman" w:hAnsi="Arial" w:cs="Arial"/>
                <w:color w:val="000000"/>
                <w:sz w:val="24"/>
                <w:szCs w:val="24"/>
              </w:rPr>
              <w:t>Pyramus</w:t>
            </w:r>
            <w:proofErr w:type="spellEnd"/>
            <w:r w:rsidRPr="00347DE6">
              <w:rPr>
                <w:rFonts w:ascii="Arial" w:eastAsia="Times New Roman" w:hAnsi="Arial" w:cs="Arial"/>
                <w:color w:val="000000"/>
                <w:sz w:val="24"/>
                <w:szCs w:val="24"/>
              </w:rPr>
              <w:t xml:space="preserve"> opened his eyes, </w:t>
            </w:r>
            <w:proofErr w:type="gramStart"/>
            <w:r w:rsidRPr="00347DE6">
              <w:rPr>
                <w:rFonts w:ascii="Arial" w:eastAsia="Times New Roman" w:hAnsi="Arial" w:cs="Arial"/>
                <w:color w:val="000000"/>
                <w:sz w:val="24"/>
                <w:szCs w:val="24"/>
              </w:rPr>
              <w:t>then</w:t>
            </w:r>
            <w:proofErr w:type="gramEnd"/>
            <w:r w:rsidRPr="00347DE6">
              <w:rPr>
                <w:rFonts w:ascii="Arial" w:eastAsia="Times New Roman" w:hAnsi="Arial" w:cs="Arial"/>
                <w:color w:val="000000"/>
                <w:sz w:val="24"/>
                <w:szCs w:val="24"/>
              </w:rPr>
              <w:t xml:space="preserve"> closed them again. She saw her veil stained blood and the scabbard empty of its sword. "</w:t>
            </w:r>
            <w:proofErr w:type="spellStart"/>
            <w:r w:rsidRPr="00347DE6">
              <w:rPr>
                <w:rFonts w:ascii="Arial" w:eastAsia="Times New Roman" w:hAnsi="Arial" w:cs="Arial"/>
                <w:color w:val="000000"/>
                <w:sz w:val="24"/>
                <w:szCs w:val="24"/>
              </w:rPr>
              <w:t>Thy</w:t>
            </w:r>
            <w:proofErr w:type="spellEnd"/>
            <w:r w:rsidRPr="00347DE6">
              <w:rPr>
                <w:rFonts w:ascii="Arial" w:eastAsia="Times New Roman" w:hAnsi="Arial" w:cs="Arial"/>
                <w:color w:val="000000"/>
                <w:sz w:val="24"/>
                <w:szCs w:val="24"/>
              </w:rPr>
              <w:t xml:space="preserve"> own hand has slain thee, and for my sake," she said. "I too can be brave for once, and my love is as strong as </w:t>
            </w:r>
            <w:proofErr w:type="spellStart"/>
            <w:r w:rsidRPr="00347DE6">
              <w:rPr>
                <w:rFonts w:ascii="Arial" w:eastAsia="Times New Roman" w:hAnsi="Arial" w:cs="Arial"/>
                <w:color w:val="000000"/>
                <w:sz w:val="24"/>
                <w:szCs w:val="24"/>
              </w:rPr>
              <w:t>thine</w:t>
            </w:r>
            <w:proofErr w:type="spellEnd"/>
            <w:r w:rsidRPr="00347DE6">
              <w:rPr>
                <w:rFonts w:ascii="Arial" w:eastAsia="Times New Roman" w:hAnsi="Arial" w:cs="Arial"/>
                <w:color w:val="000000"/>
                <w:sz w:val="24"/>
                <w:szCs w:val="24"/>
              </w:rPr>
              <w:t xml:space="preserve">. I will follow thee in death, for I have been the cause; and death which alone could part us shall not prevent my joining thee. And </w:t>
            </w:r>
            <w:proofErr w:type="spellStart"/>
            <w:r w:rsidRPr="00347DE6">
              <w:rPr>
                <w:rFonts w:ascii="Arial" w:eastAsia="Times New Roman" w:hAnsi="Arial" w:cs="Arial"/>
                <w:color w:val="000000"/>
                <w:sz w:val="24"/>
                <w:szCs w:val="24"/>
              </w:rPr>
              <w:t>ye</w:t>
            </w:r>
            <w:proofErr w:type="spellEnd"/>
            <w:r w:rsidRPr="00347DE6">
              <w:rPr>
                <w:rFonts w:ascii="Arial" w:eastAsia="Times New Roman" w:hAnsi="Arial" w:cs="Arial"/>
                <w:color w:val="000000"/>
                <w:sz w:val="24"/>
                <w:szCs w:val="24"/>
              </w:rPr>
              <w:t xml:space="preserve">, unhappy parents of us both, deny us not our united request. As love and death have joined us, let one tomb contain us. And thou, tree, retain the marks of slaughter. Let thy berries still serve for memorials of our blood." So saying she plunged the sword into her breast. Her parents ratified her wish, the gods also ratified it. The two bodies were buried in one </w:t>
            </w:r>
            <w:proofErr w:type="spellStart"/>
            <w:r w:rsidRPr="00347DE6">
              <w:rPr>
                <w:rFonts w:ascii="Arial" w:eastAsia="Times New Roman" w:hAnsi="Arial" w:cs="Arial"/>
                <w:color w:val="000000"/>
                <w:sz w:val="24"/>
                <w:szCs w:val="24"/>
              </w:rPr>
              <w:t>sepulchre</w:t>
            </w:r>
            <w:proofErr w:type="spellEnd"/>
            <w:r w:rsidRPr="00347DE6">
              <w:rPr>
                <w:rFonts w:ascii="Arial" w:eastAsia="Times New Roman" w:hAnsi="Arial" w:cs="Arial"/>
                <w:color w:val="000000"/>
                <w:sz w:val="24"/>
                <w:szCs w:val="24"/>
              </w:rPr>
              <w:t>, and the tree ever after brought forth purple berries, as it does to this day.</w:t>
            </w:r>
          </w:p>
          <w:p w:rsidR="00347DE6" w:rsidRPr="00347DE6" w:rsidRDefault="00347DE6" w:rsidP="00347DE6">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ial" w:eastAsia="Times New Roman" w:hAnsi="Arial" w:cs="Arial"/>
                <w:noProof/>
                <w:color w:val="000000"/>
                <w:sz w:val="24"/>
                <w:szCs w:val="24"/>
              </w:rPr>
              <w:drawing>
                <wp:inline distT="0" distB="0" distL="0" distR="0">
                  <wp:extent cx="3810000" cy="2447925"/>
                  <wp:effectExtent l="19050" t="0" r="0" b="0"/>
                  <wp:docPr id="3" name="Picture 3" descr="http://thanasis.com/pyrthi2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hanasis.com/pyrthi2r.jpg"/>
                          <pic:cNvPicPr>
                            <a:picLocks noChangeAspect="1" noChangeArrowheads="1"/>
                          </pic:cNvPicPr>
                        </pic:nvPicPr>
                        <pic:blipFill>
                          <a:blip r:embed="rId8" cstate="print"/>
                          <a:srcRect/>
                          <a:stretch>
                            <a:fillRect/>
                          </a:stretch>
                        </pic:blipFill>
                        <pic:spPr bwMode="auto">
                          <a:xfrm>
                            <a:off x="0" y="0"/>
                            <a:ext cx="3810000" cy="2447925"/>
                          </a:xfrm>
                          <a:prstGeom prst="rect">
                            <a:avLst/>
                          </a:prstGeom>
                          <a:noFill/>
                          <a:ln w="9525">
                            <a:noFill/>
                            <a:miter lim="800000"/>
                            <a:headEnd/>
                            <a:tailEnd/>
                          </a:ln>
                        </pic:spPr>
                      </pic:pic>
                    </a:graphicData>
                  </a:graphic>
                </wp:inline>
              </w:drawing>
            </w:r>
          </w:p>
          <w:p w:rsidR="00347DE6" w:rsidRPr="00347DE6" w:rsidRDefault="00347DE6" w:rsidP="00347DE6">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ial" w:eastAsia="Times New Roman" w:hAnsi="Arial" w:cs="Arial"/>
                <w:b/>
                <w:bCs/>
                <w:noProof/>
                <w:color w:val="000000"/>
                <w:sz w:val="24"/>
                <w:szCs w:val="24"/>
              </w:rPr>
              <w:drawing>
                <wp:inline distT="0" distB="0" distL="0" distR="0">
                  <wp:extent cx="3810000" cy="476250"/>
                  <wp:effectExtent l="19050" t="0" r="0" b="0"/>
                  <wp:docPr id="4" name="Picture 4" descr="http://thanasis.com/white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hanasis.com/white02.gif"/>
                          <pic:cNvPicPr>
                            <a:picLocks noChangeAspect="1" noChangeArrowheads="1"/>
                          </pic:cNvPicPr>
                        </pic:nvPicPr>
                        <pic:blipFill>
                          <a:blip r:embed="rId9" cstate="print"/>
                          <a:srcRect/>
                          <a:stretch>
                            <a:fillRect/>
                          </a:stretch>
                        </pic:blipFill>
                        <pic:spPr bwMode="auto">
                          <a:xfrm>
                            <a:off x="0" y="0"/>
                            <a:ext cx="3810000" cy="476250"/>
                          </a:xfrm>
                          <a:prstGeom prst="rect">
                            <a:avLst/>
                          </a:prstGeom>
                          <a:noFill/>
                          <a:ln w="9525">
                            <a:noFill/>
                            <a:miter lim="800000"/>
                            <a:headEnd/>
                            <a:tailEnd/>
                          </a:ln>
                        </pic:spPr>
                      </pic:pic>
                    </a:graphicData>
                  </a:graphic>
                </wp:inline>
              </w:drawing>
            </w:r>
          </w:p>
        </w:tc>
      </w:tr>
    </w:tbl>
    <w:p w:rsidR="00347DE6" w:rsidRPr="00347DE6" w:rsidRDefault="00347DE6" w:rsidP="00347DE6">
      <w:pPr>
        <w:shd w:val="clear" w:color="auto" w:fill="FFFFFF"/>
        <w:spacing w:before="360" w:line="240" w:lineRule="auto"/>
        <w:rPr>
          <w:rFonts w:ascii="Verdana" w:eastAsia="Times New Roman" w:hAnsi="Verdana" w:cs="Times New Roman"/>
          <w:color w:val="333333"/>
          <w:sz w:val="18"/>
          <w:szCs w:val="18"/>
        </w:rPr>
      </w:pPr>
    </w:p>
    <w:p w:rsidR="00347DE6" w:rsidRPr="00347DE6" w:rsidRDefault="00347DE6" w:rsidP="00347DE6">
      <w:pPr>
        <w:jc w:val="center"/>
        <w:rPr>
          <w:b/>
        </w:rPr>
      </w:pPr>
    </w:p>
    <w:sectPr w:rsidR="00347DE6" w:rsidRPr="00347DE6" w:rsidSect="00E049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347DE6"/>
    <w:rsid w:val="00347DE6"/>
    <w:rsid w:val="00E049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9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47DE6"/>
    <w:rPr>
      <w:color w:val="000066"/>
      <w:u w:val="single"/>
    </w:rPr>
  </w:style>
  <w:style w:type="paragraph" w:styleId="NormalWeb">
    <w:name w:val="Normal (Web)"/>
    <w:basedOn w:val="Normal"/>
    <w:uiPriority w:val="99"/>
    <w:unhideWhenUsed/>
    <w:rsid w:val="00347DE6"/>
    <w:pPr>
      <w:spacing w:before="150"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47DE6"/>
    <w:rPr>
      <w:b/>
      <w:bCs/>
    </w:rPr>
  </w:style>
  <w:style w:type="paragraph" w:styleId="BalloonText">
    <w:name w:val="Balloon Text"/>
    <w:basedOn w:val="Normal"/>
    <w:link w:val="BalloonTextChar"/>
    <w:uiPriority w:val="99"/>
    <w:semiHidden/>
    <w:unhideWhenUsed/>
    <w:rsid w:val="00347D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7DE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7336098">
      <w:bodyDiv w:val="1"/>
      <w:marLeft w:val="0"/>
      <w:marRight w:val="0"/>
      <w:marTop w:val="0"/>
      <w:marBottom w:val="0"/>
      <w:divBdr>
        <w:top w:val="none" w:sz="0" w:space="0" w:color="auto"/>
        <w:left w:val="none" w:sz="0" w:space="0" w:color="auto"/>
        <w:bottom w:val="none" w:sz="0" w:space="0" w:color="auto"/>
        <w:right w:val="none" w:sz="0" w:space="0" w:color="auto"/>
      </w:divBdr>
      <w:divsChild>
        <w:div w:id="806970825">
          <w:marLeft w:val="0"/>
          <w:marRight w:val="0"/>
          <w:marTop w:val="30"/>
          <w:marBottom w:val="30"/>
          <w:divBdr>
            <w:top w:val="single" w:sz="6" w:space="0" w:color="BDBDBD"/>
            <w:left w:val="single" w:sz="6" w:space="0" w:color="BDBDBD"/>
            <w:bottom w:val="single" w:sz="6" w:space="0" w:color="BDBDBD"/>
            <w:right w:val="single" w:sz="6" w:space="0" w:color="BDBDBD"/>
          </w:divBdr>
          <w:divsChild>
            <w:div w:id="339744504">
              <w:marLeft w:val="0"/>
              <w:marRight w:val="0"/>
              <w:marTop w:val="0"/>
              <w:marBottom w:val="0"/>
              <w:divBdr>
                <w:top w:val="none" w:sz="0" w:space="0" w:color="auto"/>
                <w:left w:val="none" w:sz="0" w:space="0" w:color="auto"/>
                <w:bottom w:val="none" w:sz="0" w:space="0" w:color="auto"/>
                <w:right w:val="none" w:sz="0" w:space="0" w:color="auto"/>
              </w:divBdr>
              <w:divsChild>
                <w:div w:id="819273997">
                  <w:marLeft w:val="0"/>
                  <w:marRight w:val="0"/>
                  <w:marTop w:val="0"/>
                  <w:marBottom w:val="0"/>
                  <w:divBdr>
                    <w:top w:val="none" w:sz="0" w:space="0" w:color="auto"/>
                    <w:left w:val="none" w:sz="0" w:space="0" w:color="auto"/>
                    <w:bottom w:val="none" w:sz="0" w:space="0" w:color="auto"/>
                    <w:right w:val="none" w:sz="0" w:space="0" w:color="auto"/>
                  </w:divBdr>
                  <w:divsChild>
                    <w:div w:id="359863088">
                      <w:marLeft w:val="0"/>
                      <w:marRight w:val="0"/>
                      <w:marTop w:val="0"/>
                      <w:marBottom w:val="0"/>
                      <w:divBdr>
                        <w:top w:val="none" w:sz="0" w:space="0" w:color="auto"/>
                        <w:left w:val="none" w:sz="0" w:space="0" w:color="auto"/>
                        <w:bottom w:val="none" w:sz="0" w:space="0" w:color="auto"/>
                        <w:right w:val="none" w:sz="0" w:space="0" w:color="auto"/>
                      </w:divBdr>
                      <w:divsChild>
                        <w:div w:id="178233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972193">
      <w:bodyDiv w:val="1"/>
      <w:marLeft w:val="0"/>
      <w:marRight w:val="0"/>
      <w:marTop w:val="0"/>
      <w:marBottom w:val="0"/>
      <w:divBdr>
        <w:top w:val="none" w:sz="0" w:space="0" w:color="auto"/>
        <w:left w:val="none" w:sz="0" w:space="0" w:color="auto"/>
        <w:bottom w:val="none" w:sz="0" w:space="0" w:color="auto"/>
        <w:right w:val="none" w:sz="0" w:space="0" w:color="auto"/>
      </w:divBdr>
    </w:div>
    <w:div w:id="575895201">
      <w:bodyDiv w:val="1"/>
      <w:marLeft w:val="0"/>
      <w:marRight w:val="0"/>
      <w:marTop w:val="0"/>
      <w:marBottom w:val="0"/>
      <w:divBdr>
        <w:top w:val="none" w:sz="0" w:space="0" w:color="auto"/>
        <w:left w:val="none" w:sz="0" w:space="0" w:color="auto"/>
        <w:bottom w:val="none" w:sz="0" w:space="0" w:color="auto"/>
        <w:right w:val="none" w:sz="0" w:space="0" w:color="auto"/>
      </w:divBdr>
      <w:divsChild>
        <w:div w:id="182675668">
          <w:marLeft w:val="0"/>
          <w:marRight w:val="0"/>
          <w:marTop w:val="0"/>
          <w:marBottom w:val="180"/>
          <w:divBdr>
            <w:top w:val="single" w:sz="18" w:space="0" w:color="FF3300"/>
            <w:left w:val="none" w:sz="0" w:space="0" w:color="auto"/>
            <w:bottom w:val="none" w:sz="0" w:space="0" w:color="auto"/>
            <w:right w:val="none" w:sz="0" w:space="0" w:color="auto"/>
          </w:divBdr>
          <w:divsChild>
            <w:div w:id="307441104">
              <w:marLeft w:val="0"/>
              <w:marRight w:val="0"/>
              <w:marTop w:val="0"/>
              <w:marBottom w:val="0"/>
              <w:divBdr>
                <w:top w:val="none" w:sz="0" w:space="0" w:color="auto"/>
                <w:left w:val="none" w:sz="0" w:space="0" w:color="auto"/>
                <w:bottom w:val="none" w:sz="0" w:space="0" w:color="auto"/>
                <w:right w:val="none" w:sz="0" w:space="0" w:color="auto"/>
              </w:divBdr>
              <w:divsChild>
                <w:div w:id="1022168679">
                  <w:marLeft w:val="0"/>
                  <w:marRight w:val="-5040"/>
                  <w:marTop w:val="0"/>
                  <w:marBottom w:val="0"/>
                  <w:divBdr>
                    <w:top w:val="none" w:sz="0" w:space="0" w:color="auto"/>
                    <w:left w:val="none" w:sz="0" w:space="0" w:color="auto"/>
                    <w:bottom w:val="none" w:sz="0" w:space="0" w:color="auto"/>
                    <w:right w:val="none" w:sz="0" w:space="0" w:color="auto"/>
                  </w:divBdr>
                  <w:divsChild>
                    <w:div w:id="116023294">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www.gradesaver.com/character.html?character=24269" TargetMode="External"/><Relationship Id="rId10" Type="http://schemas.openxmlformats.org/officeDocument/2006/relationships/fontTable" Target="fontTable.xml"/><Relationship Id="rId4" Type="http://schemas.openxmlformats.org/officeDocument/2006/relationships/hyperlink" Target="http://www.gradesaver.com/character.html?character=24267" TargetMode="External"/><Relationship Id="rId9"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953</Words>
  <Characters>5436</Characters>
  <Application>Microsoft Office Word</Application>
  <DocSecurity>0</DocSecurity>
  <Lines>45</Lines>
  <Paragraphs>12</Paragraphs>
  <ScaleCrop>false</ScaleCrop>
  <Company/>
  <LinksUpToDate>false</LinksUpToDate>
  <CharactersWithSpaces>6377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nytizer</dc:creator>
  <cp:keywords/>
  <dc:description/>
  <cp:lastModifiedBy>nytizer</cp:lastModifiedBy>
  <cp:revision>1</cp:revision>
  <dcterms:created xsi:type="dcterms:W3CDTF">2011-03-24T19:16:00Z</dcterms:created>
  <dcterms:modified xsi:type="dcterms:W3CDTF">2011-03-24T19:21:00Z</dcterms:modified>
</cp:coreProperties>
</file>